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3A6B"/>
          <w:sz w:val="40"/>
          <w:szCs w:val="40"/>
        </w:rPr>
        <w:t xml:space="preserve">TERMS OF SERVICE</w:t>
      </w:r>
    </w:p>
    <w:p>
      <w:pPr>
        <w:spacing w:after="80"/>
        <w:jc w:val="center"/>
      </w:pPr>
      <w:r>
        <w:rPr>
          <w:rFonts w:ascii="Arial" w:cs="Arial" w:eastAsia="Arial" w:hAnsi="Arial"/>
          <w:color w:val="444444"/>
          <w:sz w:val="26"/>
          <w:szCs w:val="26"/>
        </w:rPr>
        <w:t xml:space="preserve">JBF Construction LLC</w:t>
      </w:r>
    </w:p>
    <w:p>
      <w:pPr>
        <w:spacing w:after="320"/>
        <w:jc w:val="center"/>
      </w:pPr>
      <w:r>
        <w:rPr>
          <w:rFonts w:ascii="Arial" w:cs="Arial" w:eastAsia="Arial" w:hAnsi="Arial"/>
          <w:i/>
          <w:iCs/>
          <w:color w:val="666666"/>
          <w:sz w:val="22"/>
          <w:szCs w:val="22"/>
        </w:rPr>
        <w:t xml:space="preserve">Effective Date: May 20, 2026</w:t>
      </w:r>
    </w:p>
    <w:p>
      <w:pPr>
        <w:pStyle w:val="Heading2"/>
      </w:pPr>
      <w:r>
        <w:t xml:space="preserve">1. Acceptance of Terms</w:t>
      </w:r>
    </w:p>
    <w:p>
      <w:pPr>
        <w:spacing w:after="160"/>
      </w:pPr>
      <w:r>
        <w:rPr>
          <w:rFonts w:ascii="Arial" w:cs="Arial" w:eastAsia="Arial" w:hAnsi="Arial"/>
          <w:sz w:val="22"/>
          <w:szCs w:val="22"/>
        </w:rPr>
        <w:t xml:space="preserve">By accessing or using the website located at www.jbfconstruction.org (the "Site"), or by engaging the services of JBF Construction LLC ("JBF Construction," "we," "us," or "our"), you agree to be bound by these Terms of Service ("Terms"). If you do not agree to these Terms, please do not use the Site or our services.</w:t>
      </w:r>
    </w:p>
    <w:p>
      <w:pPr>
        <w:spacing w:after="160"/>
      </w:pPr>
      <w:r>
        <w:rPr>
          <w:rFonts w:ascii="Arial" w:cs="Arial" w:eastAsia="Arial" w:hAnsi="Arial"/>
          <w:sz w:val="22"/>
          <w:szCs w:val="22"/>
        </w:rPr>
        <w:t xml:space="preserve">These Terms apply to all visitors, clients, and others who access or use the Site or engage JBF Construction for construction-related services.</w:t>
      </w:r>
    </w:p>
    <w:p>
      <w:pPr>
        <w:spacing w:after="80"/>
      </w:pPr>
      <w:r>
        <w:t xml:space="preserve"/>
      </w:r>
    </w:p>
    <w:p>
      <w:pPr>
        <w:pStyle w:val="Heading2"/>
      </w:pPr>
      <w:r>
        <w:t xml:space="preserve">2. Services Provided</w:t>
      </w:r>
    </w:p>
    <w:p>
      <w:pPr>
        <w:spacing w:after="160"/>
      </w:pPr>
      <w:r>
        <w:rPr>
          <w:rFonts w:ascii="Arial" w:cs="Arial" w:eastAsia="Arial" w:hAnsi="Arial"/>
          <w:sz w:val="22"/>
          <w:szCs w:val="22"/>
        </w:rPr>
        <w:t xml:space="preserve">JBF Construction LLC is a Class A licensed and insured construction company operating primarily in Virginia and Maryland. Our services include, but are not limited to:</w:t>
      </w:r>
    </w:p>
    <w:p>
      <w:pPr>
        <w:pStyle w:val="ListParagraph"/>
        <w:numPr>
          <w:ilvl w:val="0"/>
          <w:numId w:val="2"/>
        </w:numPr>
      </w:pPr>
      <w:r>
        <w:rPr>
          <w:rFonts w:ascii="Arial" w:cs="Arial" w:eastAsia="Arial" w:hAnsi="Arial"/>
          <w:sz w:val="22"/>
          <w:szCs w:val="22"/>
        </w:rPr>
        <w:t xml:space="preserve">New home construction and custom builds</w:t>
      </w:r>
    </w:p>
    <w:p>
      <w:pPr>
        <w:pStyle w:val="ListParagraph"/>
        <w:numPr>
          <w:ilvl w:val="0"/>
          <w:numId w:val="2"/>
        </w:numPr>
      </w:pPr>
      <w:r>
        <w:rPr>
          <w:rFonts w:ascii="Arial" w:cs="Arial" w:eastAsia="Arial" w:hAnsi="Arial"/>
          <w:sz w:val="22"/>
          <w:szCs w:val="22"/>
        </w:rPr>
        <w:t xml:space="preserve">Residential and commercial renovations and additions</w:t>
      </w:r>
    </w:p>
    <w:p>
      <w:pPr>
        <w:pStyle w:val="ListParagraph"/>
        <w:numPr>
          <w:ilvl w:val="0"/>
          <w:numId w:val="2"/>
        </w:numPr>
      </w:pPr>
      <w:r>
        <w:rPr>
          <w:rFonts w:ascii="Arial" w:cs="Arial" w:eastAsia="Arial" w:hAnsi="Arial"/>
          <w:sz w:val="22"/>
          <w:szCs w:val="22"/>
        </w:rPr>
        <w:t xml:space="preserve">Roofing installation, repair, and replacement</w:t>
      </w:r>
    </w:p>
    <w:p>
      <w:pPr>
        <w:pStyle w:val="ListParagraph"/>
        <w:numPr>
          <w:ilvl w:val="0"/>
          <w:numId w:val="2"/>
        </w:numPr>
      </w:pPr>
      <w:r>
        <w:rPr>
          <w:rFonts w:ascii="Arial" w:cs="Arial" w:eastAsia="Arial" w:hAnsi="Arial"/>
          <w:sz w:val="22"/>
          <w:szCs w:val="22"/>
        </w:rPr>
        <w:t xml:space="preserve">Waterproofing and moisture management</w:t>
      </w:r>
    </w:p>
    <w:p>
      <w:pPr>
        <w:pStyle w:val="ListParagraph"/>
        <w:numPr>
          <w:ilvl w:val="0"/>
          <w:numId w:val="2"/>
        </w:numPr>
      </w:pPr>
      <w:r>
        <w:rPr>
          <w:rFonts w:ascii="Arial" w:cs="Arial" w:eastAsia="Arial" w:hAnsi="Arial"/>
          <w:sz w:val="22"/>
          <w:szCs w:val="22"/>
        </w:rPr>
        <w:t xml:space="preserve">General contracting for residential and commercial properties</w:t>
      </w:r>
    </w:p>
    <w:p>
      <w:pPr>
        <w:spacing w:after="80"/>
      </w:pPr>
      <w:r>
        <w:t xml:space="preserve"/>
      </w:r>
    </w:p>
    <w:p>
      <w:pPr>
        <w:spacing w:after="160"/>
      </w:pPr>
      <w:r>
        <w:rPr>
          <w:rFonts w:ascii="Arial" w:cs="Arial" w:eastAsia="Arial" w:hAnsi="Arial"/>
          <w:sz w:val="22"/>
          <w:szCs w:val="22"/>
        </w:rPr>
        <w:t xml:space="preserve">All services are subject to a separate written contract or proposal agreed upon by both parties. Nothing on this Site constitutes a binding service agreement unless executed in writing by an authorized representative of JBF Construction.</w:t>
      </w:r>
    </w:p>
    <w:p>
      <w:pPr>
        <w:spacing w:after="80"/>
      </w:pPr>
      <w:r>
        <w:t xml:space="preserve"/>
      </w:r>
    </w:p>
    <w:p>
      <w:pPr>
        <w:pStyle w:val="Heading2"/>
      </w:pPr>
      <w:r>
        <w:t xml:space="preserve">3. Eligibility</w:t>
      </w:r>
    </w:p>
    <w:p>
      <w:pPr>
        <w:spacing w:after="160"/>
      </w:pPr>
      <w:r>
        <w:rPr>
          <w:rFonts w:ascii="Arial" w:cs="Arial" w:eastAsia="Arial" w:hAnsi="Arial"/>
          <w:sz w:val="22"/>
          <w:szCs w:val="22"/>
        </w:rPr>
        <w:t xml:space="preserve">You must be at least 18 years of age and have the legal authority to enter into a binding contract in your jurisdiction to use our services or submit any request through the Site. By using this Site you represent and warrant that you meet these requirements.</w:t>
      </w:r>
    </w:p>
    <w:p>
      <w:pPr>
        <w:spacing w:after="80"/>
      </w:pPr>
      <w:r>
        <w:t xml:space="preserve"/>
      </w:r>
    </w:p>
    <w:p>
      <w:pPr>
        <w:pStyle w:val="Heading2"/>
      </w:pPr>
      <w:r>
        <w:t xml:space="preserve">4. Acceptable Use of the Site</w:t>
      </w:r>
    </w:p>
    <w:p>
      <w:pPr>
        <w:spacing w:after="160"/>
      </w:pPr>
      <w:r>
        <w:rPr>
          <w:rFonts w:ascii="Arial" w:cs="Arial" w:eastAsia="Arial" w:hAnsi="Arial"/>
          <w:sz w:val="22"/>
          <w:szCs w:val="22"/>
        </w:rPr>
        <w:t xml:space="preserve">You agree to use the Site only for lawful purposes. You agree not to:</w:t>
      </w:r>
    </w:p>
    <w:p>
      <w:pPr>
        <w:pStyle w:val="ListParagraph"/>
        <w:numPr>
          <w:ilvl w:val="0"/>
          <w:numId w:val="2"/>
        </w:numPr>
      </w:pPr>
      <w:r>
        <w:rPr>
          <w:rFonts w:ascii="Arial" w:cs="Arial" w:eastAsia="Arial" w:hAnsi="Arial"/>
          <w:sz w:val="22"/>
          <w:szCs w:val="22"/>
        </w:rPr>
        <w:t xml:space="preserve">Use the Site in any way that violates applicable federal, state, or local laws or regulations</w:t>
      </w:r>
    </w:p>
    <w:p>
      <w:pPr>
        <w:pStyle w:val="ListParagraph"/>
        <w:numPr>
          <w:ilvl w:val="0"/>
          <w:numId w:val="2"/>
        </w:numPr>
      </w:pPr>
      <w:r>
        <w:rPr>
          <w:rFonts w:ascii="Arial" w:cs="Arial" w:eastAsia="Arial" w:hAnsi="Arial"/>
          <w:sz w:val="22"/>
          <w:szCs w:val="22"/>
        </w:rPr>
        <w:t xml:space="preserve">Transmit unsolicited or unauthorized advertising or promotional material (spam)</w:t>
      </w:r>
    </w:p>
    <w:p>
      <w:pPr>
        <w:pStyle w:val="ListParagraph"/>
        <w:numPr>
          <w:ilvl w:val="0"/>
          <w:numId w:val="2"/>
        </w:numPr>
      </w:pPr>
      <w:r>
        <w:rPr>
          <w:rFonts w:ascii="Arial" w:cs="Arial" w:eastAsia="Arial" w:hAnsi="Arial"/>
          <w:sz w:val="22"/>
          <w:szCs w:val="22"/>
        </w:rPr>
        <w:t xml:space="preserve">Attempt to gain unauthorized access to any part of the Site or its related systems</w:t>
      </w:r>
    </w:p>
    <w:p>
      <w:pPr>
        <w:pStyle w:val="ListParagraph"/>
        <w:numPr>
          <w:ilvl w:val="0"/>
          <w:numId w:val="2"/>
        </w:numPr>
      </w:pPr>
      <w:r>
        <w:rPr>
          <w:rFonts w:ascii="Arial" w:cs="Arial" w:eastAsia="Arial" w:hAnsi="Arial"/>
          <w:sz w:val="22"/>
          <w:szCs w:val="22"/>
        </w:rPr>
        <w:t xml:space="preserve">Introduce viruses, trojans, worms, or other harmful or technologically harmful material</w:t>
      </w:r>
    </w:p>
    <w:p>
      <w:pPr>
        <w:pStyle w:val="ListParagraph"/>
        <w:numPr>
          <w:ilvl w:val="0"/>
          <w:numId w:val="2"/>
        </w:numPr>
      </w:pPr>
      <w:r>
        <w:rPr>
          <w:rFonts w:ascii="Arial" w:cs="Arial" w:eastAsia="Arial" w:hAnsi="Arial"/>
          <w:sz w:val="22"/>
          <w:szCs w:val="22"/>
        </w:rPr>
        <w:t xml:space="preserve">Reproduce, duplicate, copy, or resell any part of the Site without express written permission from JBF Construction</w:t>
      </w:r>
    </w:p>
    <w:p>
      <w:pPr>
        <w:spacing w:after="80"/>
      </w:pPr>
      <w:r>
        <w:t xml:space="preserve"/>
      </w:r>
    </w:p>
    <w:p>
      <w:pPr>
        <w:pStyle w:val="Heading2"/>
      </w:pPr>
      <w:r>
        <w:t xml:space="preserve">5. Project Quotes and Estimates</w:t>
      </w:r>
    </w:p>
    <w:p>
      <w:pPr>
        <w:spacing w:after="160"/>
      </w:pPr>
      <w:r>
        <w:rPr>
          <w:rFonts w:ascii="Arial" w:cs="Arial" w:eastAsia="Arial" w:hAnsi="Arial"/>
          <w:sz w:val="22"/>
          <w:szCs w:val="22"/>
        </w:rPr>
        <w:t xml:space="preserve">Any quotes, estimates, or project proposals provided through the Site or in response to a contact form submission are preliminary only and are not binding offers. Final pricing is determined after an in-person consultation and site assessment, and is subject to a formal written contract.</w:t>
      </w:r>
    </w:p>
    <w:p>
      <w:pPr>
        <w:spacing w:after="160"/>
      </w:pPr>
      <w:r>
        <w:rPr>
          <w:rFonts w:ascii="Arial" w:cs="Arial" w:eastAsia="Arial" w:hAnsi="Arial"/>
          <w:sz w:val="22"/>
          <w:szCs w:val="22"/>
        </w:rPr>
        <w:t xml:space="preserve">JBF Construction reserves the right to decline any project at its sole discretion.</w:t>
      </w:r>
    </w:p>
    <w:p>
      <w:pPr>
        <w:spacing w:after="80"/>
      </w:pPr>
      <w:r>
        <w:t xml:space="preserve"/>
      </w:r>
    </w:p>
    <w:p>
      <w:pPr>
        <w:pStyle w:val="Heading2"/>
      </w:pPr>
      <w:r>
        <w:t xml:space="preserve">6. Affiliate Program</w:t>
      </w:r>
    </w:p>
    <w:p>
      <w:pPr>
        <w:spacing w:after="160"/>
      </w:pPr>
      <w:r>
        <w:rPr>
          <w:rFonts w:ascii="Arial" w:cs="Arial" w:eastAsia="Arial" w:hAnsi="Arial"/>
          <w:sz w:val="22"/>
          <w:szCs w:val="22"/>
        </w:rPr>
        <w:t xml:space="preserve">JBF Construction offers an affiliate referral program. Participation in the affiliate program is subject to a separate Affiliate Agreement. By joining the affiliate program, you agree to comply with all applicable laws, including the FTC's endorsement guidelines, and to accurately represent JBF Construction's services in any referral activity.</w:t>
      </w:r>
    </w:p>
    <w:p>
      <w:pPr>
        <w:spacing w:after="160"/>
      </w:pPr>
      <w:r>
        <w:rPr>
          <w:rFonts w:ascii="Arial" w:cs="Arial" w:eastAsia="Arial" w:hAnsi="Arial"/>
          <w:sz w:val="22"/>
          <w:szCs w:val="22"/>
        </w:rPr>
        <w:t xml:space="preserve">JBF Construction reserves the right to modify or terminate the affiliate program at any time with reasonable notice.</w:t>
      </w:r>
    </w:p>
    <w:p>
      <w:pPr>
        <w:spacing w:after="80"/>
      </w:pPr>
      <w:r>
        <w:t xml:space="preserve"/>
      </w:r>
    </w:p>
    <w:p>
      <w:pPr>
        <w:pStyle w:val="Heading2"/>
      </w:pPr>
      <w:r>
        <w:t xml:space="preserve">7. Intellectual Property</w:t>
      </w:r>
    </w:p>
    <w:p>
      <w:pPr>
        <w:spacing w:after="160"/>
      </w:pPr>
      <w:r>
        <w:rPr>
          <w:rFonts w:ascii="Arial" w:cs="Arial" w:eastAsia="Arial" w:hAnsi="Arial"/>
          <w:sz w:val="22"/>
          <w:szCs w:val="22"/>
        </w:rPr>
        <w:t xml:space="preserve">All content on the Site, including but not limited to text, graphics, logos, photographs, project images, and the overall design, is the property of JBF Construction LLC or its content suppliers and is protected by applicable copyright and intellectual property laws.</w:t>
      </w:r>
    </w:p>
    <w:p>
      <w:pPr>
        <w:spacing w:after="160"/>
      </w:pPr>
      <w:r>
        <w:rPr>
          <w:rFonts w:ascii="Arial" w:cs="Arial" w:eastAsia="Arial" w:hAnsi="Arial"/>
          <w:sz w:val="22"/>
          <w:szCs w:val="22"/>
        </w:rPr>
        <w:t xml:space="preserve">You may not reproduce, modify, distribute, or create derivative works from any Site content without the prior written consent of JBF Construction.</w:t>
      </w:r>
    </w:p>
    <w:p>
      <w:pPr>
        <w:spacing w:after="80"/>
      </w:pPr>
      <w:r>
        <w:t xml:space="preserve"/>
      </w:r>
    </w:p>
    <w:p>
      <w:pPr>
        <w:pStyle w:val="Heading2"/>
      </w:pPr>
      <w:r>
        <w:t xml:space="preserve">8. Disclaimer of Warranties</w:t>
      </w:r>
    </w:p>
    <w:p>
      <w:pPr>
        <w:spacing w:after="160"/>
      </w:pPr>
      <w:r>
        <w:rPr>
          <w:rFonts w:ascii="Arial" w:cs="Arial" w:eastAsia="Arial" w:hAnsi="Arial"/>
          <w:sz w:val="22"/>
          <w:szCs w:val="22"/>
        </w:rPr>
        <w:t xml:space="preserve">THE SITE AND ITS CONTENT ARE PROVIDED ON AN "AS IS" AND "AS AVAILABLE" BASIS WITHOUT WARRANTIES OF ANY KIND, EITHER EXPRESS OR IMPLIED, INCLUDING BUT NOT LIMITED TO IMPLIED WARRANTIES OF MERCHANTABILITY, FITNESS FOR A PARTICULAR PURPOSE, OR NON-INFRINGEMENT.</w:t>
      </w:r>
    </w:p>
    <w:p>
      <w:pPr>
        <w:spacing w:after="160"/>
      </w:pPr>
      <w:r>
        <w:rPr>
          <w:rFonts w:ascii="Arial" w:cs="Arial" w:eastAsia="Arial" w:hAnsi="Arial"/>
          <w:sz w:val="22"/>
          <w:szCs w:val="22"/>
        </w:rPr>
        <w:t xml:space="preserve">JBF Construction does not warrant that the Site will be uninterrupted, error-free, or free of viruses or other harmful components. We do not warrant the accuracy, completeness, or timeliness of any information on the Site.</w:t>
      </w:r>
    </w:p>
    <w:p>
      <w:pPr>
        <w:spacing w:after="80"/>
      </w:pPr>
      <w:r>
        <w:t xml:space="preserve"/>
      </w:r>
    </w:p>
    <w:p>
      <w:pPr>
        <w:pStyle w:val="Heading2"/>
      </w:pPr>
      <w:r>
        <w:t xml:space="preserve">9. Limitation of Liability</w:t>
      </w:r>
    </w:p>
    <w:p>
      <w:pPr>
        <w:spacing w:after="160"/>
      </w:pPr>
      <w:r>
        <w:rPr>
          <w:rFonts w:ascii="Arial" w:cs="Arial" w:eastAsia="Arial" w:hAnsi="Arial"/>
          <w:sz w:val="22"/>
          <w:szCs w:val="22"/>
        </w:rPr>
        <w:t xml:space="preserve">TO THE FULLEST EXTENT PERMITTED BY APPLICABLE LAW, JBF CONSTRUCTION LLC SHALL NOT BE LIABLE FOR ANY INDIRECT, INCIDENTAL, SPECIAL, CONSEQUENTIAL, OR PUNITIVE DAMAGES ARISING FROM YOUR USE OF THE SITE OR RELIANCE ON ANY INFORMATION CONTAINED HEREIN.</w:t>
      </w:r>
    </w:p>
    <w:p>
      <w:pPr>
        <w:spacing w:after="160"/>
      </w:pPr>
      <w:r>
        <w:rPr>
          <w:rFonts w:ascii="Arial" w:cs="Arial" w:eastAsia="Arial" w:hAnsi="Arial"/>
          <w:sz w:val="22"/>
          <w:szCs w:val="22"/>
        </w:rPr>
        <w:t xml:space="preserve">Our total liability to you for any claim arising from your use of the Site shall not exceed the greater of (a) the amount paid by you to JBF Construction in the twelve (12) months preceding the claim, or (b) $100.</w:t>
      </w:r>
    </w:p>
    <w:p>
      <w:pPr>
        <w:spacing w:after="80"/>
      </w:pPr>
      <w:r>
        <w:t xml:space="preserve"/>
      </w:r>
    </w:p>
    <w:p>
      <w:pPr>
        <w:pStyle w:val="Heading2"/>
      </w:pPr>
      <w:r>
        <w:t xml:space="preserve">10. Indemnification</w:t>
      </w:r>
    </w:p>
    <w:p>
      <w:pPr>
        <w:spacing w:after="160"/>
      </w:pPr>
      <w:r>
        <w:rPr>
          <w:rFonts w:ascii="Arial" w:cs="Arial" w:eastAsia="Arial" w:hAnsi="Arial"/>
          <w:sz w:val="22"/>
          <w:szCs w:val="22"/>
        </w:rPr>
        <w:t xml:space="preserve">You agree to defend, indemnify, and hold harmless JBF Construction LLC and its officers, directors, employees, and agents from and against any claims, liabilities, damages, judgments, awards, losses, costs, or expenses (including reasonable attorneys' fees) arising out of or relating to your violation of these Terms or your use of the Site.</w:t>
      </w:r>
    </w:p>
    <w:p>
      <w:pPr>
        <w:spacing w:after="80"/>
      </w:pPr>
      <w:r>
        <w:t xml:space="preserve"/>
      </w:r>
    </w:p>
    <w:p>
      <w:pPr>
        <w:pStyle w:val="Heading2"/>
      </w:pPr>
      <w:r>
        <w:t xml:space="preserve">11. Third-Party Links and Content</w:t>
      </w:r>
    </w:p>
    <w:p>
      <w:pPr>
        <w:spacing w:after="160"/>
      </w:pPr>
      <w:r>
        <w:rPr>
          <w:rFonts w:ascii="Arial" w:cs="Arial" w:eastAsia="Arial" w:hAnsi="Arial"/>
          <w:sz w:val="22"/>
          <w:szCs w:val="22"/>
        </w:rPr>
        <w:t xml:space="preserve">The Site may contain links to third-party websites or services. These links are provided for your convenience only. JBF Construction has no control over, and assumes no responsibility for, the content, privacy policies, or practices of any third-party sites. We encourage you to review the terms and privacy policies of any third-party sites you visit.</w:t>
      </w:r>
    </w:p>
    <w:p>
      <w:pPr>
        <w:spacing w:after="80"/>
      </w:pPr>
      <w:r>
        <w:t xml:space="preserve"/>
      </w:r>
    </w:p>
    <w:p>
      <w:pPr>
        <w:pStyle w:val="Heading2"/>
      </w:pPr>
      <w:r>
        <w:t xml:space="preserve">12. Governing Law and Dispute Resolution</w:t>
      </w:r>
    </w:p>
    <w:p>
      <w:pPr>
        <w:spacing w:after="160"/>
      </w:pPr>
      <w:r>
        <w:rPr>
          <w:rFonts w:ascii="Arial" w:cs="Arial" w:eastAsia="Arial" w:hAnsi="Arial"/>
          <w:sz w:val="22"/>
          <w:szCs w:val="22"/>
        </w:rPr>
        <w:t xml:space="preserve">These Terms shall be governed by and construed in accordance with the laws of the Commonwealth of Virginia, without regard to its conflict of law provisions. Any dispute arising from these Terms or your use of the Site shall be resolved exclusively in the state or federal courts located in Caroline County or the Eastern District of Virginia.</w:t>
      </w:r>
    </w:p>
    <w:p>
      <w:pPr>
        <w:spacing w:after="160"/>
      </w:pPr>
      <w:r>
        <w:rPr>
          <w:rFonts w:ascii="Arial" w:cs="Arial" w:eastAsia="Arial" w:hAnsi="Arial"/>
          <w:sz w:val="22"/>
          <w:szCs w:val="22"/>
        </w:rPr>
        <w:t xml:space="preserve">You waive any objection to the exercise of jurisdiction over you by such courts and to venue in such courts.</w:t>
      </w:r>
    </w:p>
    <w:p>
      <w:pPr>
        <w:spacing w:after="80"/>
      </w:pPr>
      <w:r>
        <w:t xml:space="preserve"/>
      </w:r>
    </w:p>
    <w:p>
      <w:pPr>
        <w:pStyle w:val="Heading2"/>
      </w:pPr>
      <w:r>
        <w:t xml:space="preserve">13. Changes to These Terms</w:t>
      </w:r>
    </w:p>
    <w:p>
      <w:pPr>
        <w:spacing w:after="160"/>
      </w:pPr>
      <w:r>
        <w:rPr>
          <w:rFonts w:ascii="Arial" w:cs="Arial" w:eastAsia="Arial" w:hAnsi="Arial"/>
          <w:sz w:val="22"/>
          <w:szCs w:val="22"/>
        </w:rPr>
        <w:t xml:space="preserve">JBF Construction reserves the right to update or modify these Terms at any time. We will indicate the revised effective date at the top of this page. Your continued use of the Site after any changes constitutes your acceptance of the updated Terms. We encourage you to review this page periodically.</w:t>
      </w:r>
    </w:p>
    <w:p>
      <w:pPr>
        <w:spacing w:after="80"/>
      </w:pPr>
      <w:r>
        <w:t xml:space="preserve"/>
      </w:r>
    </w:p>
    <w:p>
      <w:pPr>
        <w:pStyle w:val="Heading2"/>
      </w:pPr>
      <w:r>
        <w:t xml:space="preserve">14. Contact Information</w:t>
      </w:r>
    </w:p>
    <w:p>
      <w:pPr>
        <w:spacing w:after="160"/>
      </w:pPr>
      <w:r>
        <w:rPr>
          <w:rFonts w:ascii="Arial" w:cs="Arial" w:eastAsia="Arial" w:hAnsi="Arial"/>
          <w:sz w:val="22"/>
          <w:szCs w:val="22"/>
        </w:rPr>
        <w:t xml:space="preserve">If you have questions or concerns about these Terms, please contact us:</w:t>
      </w:r>
    </w:p>
    <w:p>
      <w:pPr>
        <w:spacing w:after="80"/>
      </w:pPr>
      <w:r>
        <w:t xml:space="preserve"/>
      </w:r>
    </w:p>
    <w:p>
      <w:pPr>
        <w:spacing w:after="80"/>
      </w:pPr>
      <w:r>
        <w:rPr>
          <w:rFonts w:ascii="Arial" w:cs="Arial" w:eastAsia="Arial" w:hAnsi="Arial"/>
          <w:b/>
          <w:bCs/>
          <w:sz w:val="22"/>
          <w:szCs w:val="22"/>
        </w:rPr>
        <w:t xml:space="preserve">JBF Construction LLC</w:t>
      </w:r>
    </w:p>
    <w:p>
      <w:pPr>
        <w:spacing w:after="80"/>
      </w:pPr>
      <w:r>
        <w:rPr>
          <w:rFonts w:ascii="Arial" w:cs="Arial" w:eastAsia="Arial" w:hAnsi="Arial"/>
          <w:sz w:val="22"/>
          <w:szCs w:val="22"/>
        </w:rPr>
        <w:t xml:space="preserve">P.O. Box 181, Ruther Glen, VA 22546</w:t>
      </w:r>
    </w:p>
    <w:p>
      <w:pPr>
        <w:spacing w:after="80"/>
      </w:pPr>
      <w:r>
        <w:rPr>
          <w:rFonts w:ascii="Arial" w:cs="Arial" w:eastAsia="Arial" w:hAnsi="Arial"/>
          <w:sz w:val="22"/>
          <w:szCs w:val="22"/>
        </w:rPr>
        <w:t xml:space="preserve">Phone: 804-884-0034  |  Toll-Free: 800-868-0858</w:t>
      </w:r>
    </w:p>
    <w:p>
      <w:pPr>
        <w:spacing w:after="200"/>
      </w:pPr>
      <w:r>
        <w:rPr>
          <w:rFonts w:ascii="Arial" w:cs="Arial" w:eastAsia="Arial" w:hAnsi="Arial"/>
          <w:sz w:val="22"/>
          <w:szCs w:val="22"/>
        </w:rPr>
        <w:t xml:space="preserve">Email: eboni.nunnally@jbfconstruction.org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6" w:space="1"/>
      </w:pBdr>
      <w:jc w:val="center"/>
    </w:pPr>
    <w:r>
      <w:rPr>
        <w:rFonts w:ascii="Arial" w:cs="Arial" w:eastAsia="Arial" w:hAnsi="Arial"/>
        <w:color w:val="666666"/>
        <w:sz w:val="16"/>
        <w:szCs w:val="16"/>
      </w:rPr>
      <w:t xml:space="preserve">www.jbfconstruction.org  |  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666666"/>
        <w:sz w:val="16"/>
        <w:szCs w:val="16"/>
      </w:rPr>
      <w:t xml:space="preserve"> of </w:t>
    </w:r>
    <w:r>
      <w:rPr>
        <w:rFonts w:ascii="Arial" w:cs="Arial" w:eastAsia="Arial" w:hAnsi="Arial"/>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space="1"/>
      </w:pBdr>
    </w:pPr>
    <w:r>
      <w:rPr>
        <w:rFonts w:ascii="Arial" w:cs="Arial" w:eastAsia="Arial" w:hAnsi="Arial"/>
        <w:color w:val="1B3A6B"/>
        <w:sz w:val="18"/>
        <w:szCs w:val="18"/>
      </w:rPr>
      <w:t xml:space="preserve">JBF Construction LLC  |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2026-05-20T21:30:23.561Z</dcterms:created>
  <dcterms:modified xsi:type="dcterms:W3CDTF">2026-05-20T21:30:23.561Z</dcterms:modified>
</cp:coreProperties>
</file>

<file path=docProps/custom.xml><?xml version="1.0" encoding="utf-8"?>
<Properties xmlns="http://schemas.openxmlformats.org/officeDocument/2006/custom-properties" xmlns:vt="http://schemas.openxmlformats.org/officeDocument/2006/docPropsVTypes"/>
</file>